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22" w:rsidRPr="00A053C5" w:rsidRDefault="00694222" w:rsidP="00694222">
      <w:pPr>
        <w:jc w:val="center"/>
        <w:rPr>
          <w:szCs w:val="26"/>
        </w:rPr>
      </w:pPr>
      <w:r w:rsidRPr="00A053C5">
        <w:rPr>
          <w:szCs w:val="26"/>
        </w:rPr>
        <w:t>Nguyễn Hương Giang</w:t>
      </w:r>
      <w:r>
        <w:rPr>
          <w:szCs w:val="26"/>
        </w:rPr>
        <w:t>-</w:t>
      </w:r>
      <w:r w:rsidRPr="00A053C5">
        <w:rPr>
          <w:szCs w:val="26"/>
        </w:rPr>
        <w:t>THCS Dương Quan</w:t>
      </w:r>
      <w:r>
        <w:rPr>
          <w:szCs w:val="26"/>
        </w:rPr>
        <w:t>-</w:t>
      </w:r>
      <w:r w:rsidRPr="00A053C5">
        <w:rPr>
          <w:szCs w:val="26"/>
        </w:rPr>
        <w:t>Thủy Nguyên .</w:t>
      </w:r>
    </w:p>
    <w:p w:rsidR="00694222" w:rsidRPr="00B60707" w:rsidRDefault="00694222" w:rsidP="00694222">
      <w:pPr>
        <w:spacing w:before="120" w:after="120"/>
        <w:jc w:val="center"/>
        <w:rPr>
          <w:bCs/>
          <w:szCs w:val="26"/>
        </w:rPr>
      </w:pPr>
      <w:r w:rsidRPr="00B60707">
        <w:rPr>
          <w:bCs/>
          <w:szCs w:val="26"/>
        </w:rPr>
        <w:t>CAUHOI</w:t>
      </w:r>
    </w:p>
    <w:p w:rsidR="00694222" w:rsidRPr="00A053C5" w:rsidRDefault="00694222" w:rsidP="00694222">
      <w:pPr>
        <w:spacing w:before="80" w:after="80" w:line="276" w:lineRule="auto"/>
        <w:jc w:val="both"/>
        <w:rPr>
          <w:szCs w:val="26"/>
          <w:lang w:val="nl-NL"/>
        </w:rPr>
      </w:pPr>
      <w:r w:rsidRPr="00A053C5">
        <w:rPr>
          <w:b/>
          <w:szCs w:val="26"/>
          <w:lang w:val="nl-NL"/>
        </w:rPr>
        <w:t>Bài 4.</w:t>
      </w:r>
      <w:r w:rsidRPr="00A053C5">
        <w:rPr>
          <w:szCs w:val="26"/>
          <w:lang w:val="nl-NL"/>
        </w:rPr>
        <w:t xml:space="preserve"> (</w:t>
      </w:r>
      <w:r w:rsidRPr="00A053C5">
        <w:rPr>
          <w:i/>
          <w:szCs w:val="26"/>
          <w:lang w:val="nl-NL"/>
        </w:rPr>
        <w:t>0,75 điểm</w:t>
      </w:r>
      <w:r w:rsidRPr="00A053C5">
        <w:rPr>
          <w:szCs w:val="26"/>
          <w:lang w:val="nl-NL"/>
        </w:rPr>
        <w:t xml:space="preserve">) </w:t>
      </w:r>
    </w:p>
    <w:p w:rsidR="00694222" w:rsidRPr="00A053C5" w:rsidRDefault="00694222" w:rsidP="00694222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53C5">
        <w:rPr>
          <w:color w:val="000000"/>
          <w:sz w:val="26"/>
          <w:szCs w:val="26"/>
        </w:rPr>
        <w:t xml:space="preserve"> Đường ống nối hai bể cá trong một thủy cung ở nam nước Pháp có dạng hình trụ, độ</w:t>
      </w:r>
      <w:r>
        <w:rPr>
          <w:color w:val="000000"/>
          <w:sz w:val="26"/>
          <w:szCs w:val="26"/>
        </w:rPr>
        <w:t xml:space="preserve"> dài của đường ống là 30m </w:t>
      </w:r>
      <w:r w:rsidRPr="00A053C5">
        <w:rPr>
          <w:color w:val="000000"/>
          <w:sz w:val="26"/>
          <w:szCs w:val="26"/>
        </w:rPr>
        <w:t>. Dung tích của đường ống nói trên là 1 800 000 lít.</w:t>
      </w:r>
    </w:p>
    <w:p w:rsidR="00694222" w:rsidRPr="00A053C5" w:rsidRDefault="00694222" w:rsidP="00694222">
      <w:pPr>
        <w:pStyle w:val="NormalWeb"/>
        <w:shd w:val="clear" w:color="auto" w:fill="FFFFFF"/>
        <w:spacing w:before="0" w:beforeAutospacing="0" w:after="0" w:afterAutospacing="0" w:line="293" w:lineRule="atLeast"/>
        <w:rPr>
          <w:color w:val="000000"/>
          <w:sz w:val="26"/>
          <w:szCs w:val="26"/>
        </w:rPr>
      </w:pPr>
      <w:r w:rsidRPr="00A053C5">
        <w:rPr>
          <w:color w:val="000000"/>
          <w:sz w:val="26"/>
          <w:szCs w:val="26"/>
        </w:rPr>
        <w:t>Tính diện tích đáy của đường ống.</w:t>
      </w:r>
    </w:p>
    <w:p w:rsidR="00694222" w:rsidRPr="00A053C5" w:rsidRDefault="00694222" w:rsidP="00694222">
      <w:pPr>
        <w:ind w:left="90" w:right="-180" w:hanging="268"/>
        <w:jc w:val="both"/>
        <w:rPr>
          <w:szCs w:val="26"/>
          <w:lang w:val="es-ES_tradnl"/>
        </w:rPr>
      </w:pPr>
    </w:p>
    <w:p w:rsidR="00694222" w:rsidRPr="00A053C5" w:rsidRDefault="00694222" w:rsidP="00694222">
      <w:pPr>
        <w:jc w:val="both"/>
        <w:rPr>
          <w:szCs w:val="26"/>
          <w:lang w:val="es-ES_tradnl"/>
        </w:rPr>
      </w:pPr>
    </w:p>
    <w:p w:rsidR="00694222" w:rsidRPr="00B60707" w:rsidRDefault="00694222" w:rsidP="00694222">
      <w:pPr>
        <w:spacing w:line="288" w:lineRule="auto"/>
        <w:jc w:val="center"/>
        <w:rPr>
          <w:bCs/>
          <w:szCs w:val="26"/>
        </w:rPr>
      </w:pPr>
      <w:r w:rsidRPr="00B60707">
        <w:rPr>
          <w:bCs/>
          <w:szCs w:val="26"/>
        </w:rPr>
        <w:t>DAPAN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7555"/>
        <w:gridCol w:w="943"/>
      </w:tblGrid>
      <w:tr w:rsidR="00694222" w:rsidRPr="00A053C5" w:rsidTr="00ED176F">
        <w:tc>
          <w:tcPr>
            <w:tcW w:w="1240" w:type="dxa"/>
            <w:shd w:val="clear" w:color="auto" w:fill="auto"/>
          </w:tcPr>
          <w:p w:rsidR="00694222" w:rsidRPr="00A053C5" w:rsidRDefault="00694222" w:rsidP="00ED176F">
            <w:pPr>
              <w:spacing w:line="240" w:lineRule="auto"/>
              <w:jc w:val="center"/>
              <w:rPr>
                <w:b/>
                <w:szCs w:val="26"/>
              </w:rPr>
            </w:pPr>
            <w:r w:rsidRPr="00A053C5">
              <w:rPr>
                <w:b/>
                <w:szCs w:val="26"/>
              </w:rPr>
              <w:t>Phần</w:t>
            </w:r>
          </w:p>
        </w:tc>
        <w:tc>
          <w:tcPr>
            <w:tcW w:w="7555" w:type="dxa"/>
            <w:shd w:val="clear" w:color="auto" w:fill="auto"/>
          </w:tcPr>
          <w:p w:rsidR="00694222" w:rsidRPr="00A053C5" w:rsidRDefault="00694222" w:rsidP="00ED176F">
            <w:pPr>
              <w:spacing w:line="240" w:lineRule="auto"/>
              <w:jc w:val="center"/>
              <w:rPr>
                <w:b/>
                <w:szCs w:val="26"/>
              </w:rPr>
            </w:pPr>
            <w:r w:rsidRPr="00A053C5">
              <w:rPr>
                <w:b/>
                <w:szCs w:val="26"/>
              </w:rPr>
              <w:t>Nội dung</w:t>
            </w:r>
          </w:p>
        </w:tc>
        <w:tc>
          <w:tcPr>
            <w:tcW w:w="943" w:type="dxa"/>
            <w:shd w:val="clear" w:color="auto" w:fill="auto"/>
          </w:tcPr>
          <w:p w:rsidR="00694222" w:rsidRPr="00A053C5" w:rsidRDefault="00694222" w:rsidP="00ED176F">
            <w:pPr>
              <w:spacing w:line="240" w:lineRule="auto"/>
              <w:jc w:val="center"/>
              <w:rPr>
                <w:b/>
                <w:szCs w:val="26"/>
              </w:rPr>
            </w:pPr>
            <w:r w:rsidRPr="00A053C5">
              <w:rPr>
                <w:b/>
                <w:szCs w:val="26"/>
              </w:rPr>
              <w:t>Điểm</w:t>
            </w:r>
          </w:p>
        </w:tc>
      </w:tr>
      <w:tr w:rsidR="00694222" w:rsidRPr="00A053C5" w:rsidTr="00ED176F">
        <w:trPr>
          <w:trHeight w:val="1555"/>
        </w:trPr>
        <w:tc>
          <w:tcPr>
            <w:tcW w:w="1240" w:type="dxa"/>
            <w:shd w:val="clear" w:color="auto" w:fill="auto"/>
          </w:tcPr>
          <w:p w:rsidR="00694222" w:rsidRPr="00A053C5" w:rsidRDefault="00694222" w:rsidP="00ED176F">
            <w:pPr>
              <w:spacing w:line="240" w:lineRule="auto"/>
              <w:jc w:val="center"/>
              <w:rPr>
                <w:szCs w:val="26"/>
              </w:rPr>
            </w:pPr>
            <w:r w:rsidRPr="00A053C5">
              <w:rPr>
                <w:szCs w:val="26"/>
              </w:rPr>
              <w:t>4</w:t>
            </w:r>
          </w:p>
        </w:tc>
        <w:tc>
          <w:tcPr>
            <w:tcW w:w="7555" w:type="dxa"/>
            <w:shd w:val="clear" w:color="auto" w:fill="auto"/>
          </w:tcPr>
          <w:p w:rsidR="00694222" w:rsidRPr="00A053C5" w:rsidRDefault="00694222" w:rsidP="00ED176F">
            <w:pPr>
              <w:pStyle w:val="NormalWeb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A053C5">
              <w:rPr>
                <w:color w:val="000000"/>
                <w:sz w:val="26"/>
                <w:szCs w:val="26"/>
              </w:rPr>
              <w:t xml:space="preserve"> Thể tích của đường ống là:</w:t>
            </w:r>
          </w:p>
          <w:p w:rsidR="00694222" w:rsidRPr="00A053C5" w:rsidRDefault="00694222" w:rsidP="00ED176F">
            <w:pPr>
              <w:pStyle w:val="NormalWeb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6"/>
                <w:szCs w:val="26"/>
              </w:rPr>
            </w:pPr>
            <w:r w:rsidRPr="00A053C5">
              <w:rPr>
                <w:color w:val="000000"/>
                <w:sz w:val="26"/>
                <w:szCs w:val="26"/>
              </w:rPr>
              <w:t>V = 1 800 000 lít = 1 800 000 dm</w:t>
            </w:r>
            <w:r w:rsidRPr="00A053C5">
              <w:rPr>
                <w:color w:val="000000"/>
                <w:sz w:val="26"/>
                <w:szCs w:val="26"/>
                <w:vertAlign w:val="superscript"/>
              </w:rPr>
              <w:t>3</w:t>
            </w:r>
            <w:r w:rsidRPr="00A053C5">
              <w:rPr>
                <w:color w:val="000000"/>
                <w:sz w:val="26"/>
                <w:szCs w:val="26"/>
              </w:rPr>
              <w:t xml:space="preserve"> = 1800 m</w:t>
            </w:r>
            <w:r w:rsidRPr="00A053C5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  <w:p w:rsidR="00694222" w:rsidRPr="00A053C5" w:rsidRDefault="00694222" w:rsidP="00ED176F">
            <w:pPr>
              <w:pStyle w:val="NormalWeb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6"/>
                <w:szCs w:val="26"/>
              </w:rPr>
            </w:pPr>
            <w:r w:rsidRPr="00A053C5">
              <w:rPr>
                <w:color w:val="000000"/>
                <w:sz w:val="26"/>
                <w:szCs w:val="26"/>
              </w:rPr>
              <w:t>Chiều cao của hình trụ là h = 30 m.</w:t>
            </w:r>
          </w:p>
          <w:p w:rsidR="00694222" w:rsidRPr="00A053C5" w:rsidRDefault="00694222" w:rsidP="00ED176F">
            <w:pPr>
              <w:pStyle w:val="NormalWeb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6"/>
                <w:szCs w:val="26"/>
              </w:rPr>
            </w:pPr>
            <w:r w:rsidRPr="00A053C5">
              <w:rPr>
                <w:color w:val="000000"/>
                <w:sz w:val="26"/>
                <w:szCs w:val="26"/>
              </w:rPr>
              <w:t xml:space="preserve">Từ công thức  V= Sh </w:t>
            </w:r>
          </w:p>
          <w:p w:rsidR="00694222" w:rsidRPr="00A053C5" w:rsidRDefault="00694222" w:rsidP="00ED176F">
            <w:pPr>
              <w:pStyle w:val="NormalWeb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6"/>
                <w:szCs w:val="26"/>
              </w:rPr>
            </w:pPr>
            <w:r w:rsidRPr="00A053C5">
              <w:rPr>
                <w:color w:val="000000"/>
                <w:sz w:val="26"/>
                <w:szCs w:val="26"/>
              </w:rPr>
              <w:t xml:space="preserve">                     =&gt; S = V/h = 1800/3</w:t>
            </w:r>
            <w:r>
              <w:rPr>
                <w:color w:val="000000"/>
                <w:sz w:val="26"/>
                <w:szCs w:val="26"/>
              </w:rPr>
              <w:t>0</w:t>
            </w:r>
            <w:r w:rsidRPr="00A053C5">
              <w:rPr>
                <w:color w:val="000000"/>
                <w:sz w:val="26"/>
                <w:szCs w:val="26"/>
              </w:rPr>
              <w:t xml:space="preserve"> = 60 (m</w:t>
            </w:r>
            <w:r w:rsidRPr="00A053C5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Pr="00A053C5">
              <w:rPr>
                <w:color w:val="000000"/>
                <w:sz w:val="26"/>
                <w:szCs w:val="26"/>
              </w:rPr>
              <w:t>)</w:t>
            </w:r>
          </w:p>
          <w:p w:rsidR="00694222" w:rsidRPr="00A053C5" w:rsidRDefault="00694222" w:rsidP="00ED176F">
            <w:pPr>
              <w:spacing w:after="0" w:line="240" w:lineRule="auto"/>
              <w:rPr>
                <w:rFonts w:eastAsia="Times New Roman"/>
                <w:szCs w:val="26"/>
              </w:rPr>
            </w:pPr>
          </w:p>
        </w:tc>
        <w:tc>
          <w:tcPr>
            <w:tcW w:w="943" w:type="dxa"/>
            <w:shd w:val="clear" w:color="auto" w:fill="auto"/>
          </w:tcPr>
          <w:p w:rsidR="00694222" w:rsidRPr="00A053C5" w:rsidRDefault="00694222" w:rsidP="00ED176F">
            <w:pPr>
              <w:spacing w:line="240" w:lineRule="auto"/>
              <w:jc w:val="center"/>
              <w:rPr>
                <w:szCs w:val="26"/>
              </w:rPr>
            </w:pPr>
          </w:p>
          <w:p w:rsidR="00694222" w:rsidRPr="00A053C5" w:rsidRDefault="00694222" w:rsidP="00ED176F">
            <w:pPr>
              <w:spacing w:line="240" w:lineRule="auto"/>
              <w:jc w:val="center"/>
              <w:rPr>
                <w:szCs w:val="26"/>
              </w:rPr>
            </w:pPr>
            <w:r w:rsidRPr="00A053C5">
              <w:rPr>
                <w:szCs w:val="26"/>
              </w:rPr>
              <w:t>0,25</w:t>
            </w:r>
          </w:p>
          <w:p w:rsidR="00694222" w:rsidRPr="00A053C5" w:rsidRDefault="00694222" w:rsidP="00ED176F">
            <w:pPr>
              <w:spacing w:line="240" w:lineRule="auto"/>
              <w:jc w:val="center"/>
              <w:rPr>
                <w:szCs w:val="26"/>
              </w:rPr>
            </w:pPr>
            <w:r w:rsidRPr="00A053C5">
              <w:rPr>
                <w:szCs w:val="26"/>
              </w:rPr>
              <w:t>0,25</w:t>
            </w:r>
          </w:p>
          <w:p w:rsidR="00694222" w:rsidRPr="00A053C5" w:rsidRDefault="00694222" w:rsidP="00ED176F">
            <w:pPr>
              <w:spacing w:line="240" w:lineRule="auto"/>
              <w:jc w:val="center"/>
              <w:rPr>
                <w:szCs w:val="26"/>
              </w:rPr>
            </w:pPr>
            <w:r w:rsidRPr="00A053C5">
              <w:rPr>
                <w:szCs w:val="26"/>
              </w:rPr>
              <w:t>0,25</w:t>
            </w:r>
          </w:p>
        </w:tc>
      </w:tr>
    </w:tbl>
    <w:p w:rsidR="00694222" w:rsidRPr="00974F3D" w:rsidRDefault="00694222" w:rsidP="00694222">
      <w:pPr>
        <w:rPr>
          <w:szCs w:val="26"/>
        </w:rPr>
      </w:pPr>
    </w:p>
    <w:p w:rsidR="00694222" w:rsidRPr="00974F3D" w:rsidRDefault="00694222" w:rsidP="00694222">
      <w:pPr>
        <w:rPr>
          <w:szCs w:val="26"/>
        </w:rPr>
      </w:pPr>
    </w:p>
    <w:p w:rsidR="00694222" w:rsidRPr="00974F3D" w:rsidRDefault="00694222" w:rsidP="00694222">
      <w:pPr>
        <w:rPr>
          <w:szCs w:val="26"/>
        </w:rPr>
      </w:pPr>
    </w:p>
    <w:p w:rsidR="00694222" w:rsidRPr="00974F3D" w:rsidRDefault="00694222" w:rsidP="00694222">
      <w:pPr>
        <w:rPr>
          <w:szCs w:val="26"/>
        </w:rPr>
      </w:pPr>
    </w:p>
    <w:p w:rsidR="008142EA" w:rsidRDefault="008142EA"/>
    <w:sectPr w:rsidR="008142EA" w:rsidSect="00974F3D">
      <w:pgSz w:w="11907" w:h="16840" w:code="9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22"/>
    <w:rsid w:val="005A1989"/>
    <w:rsid w:val="005A64A0"/>
    <w:rsid w:val="00694222"/>
    <w:rsid w:val="0081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F6AEA"/>
  <w15:chartTrackingRefBased/>
  <w15:docId w15:val="{8E6DCB0F-0AC8-4548-B61C-734842D4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222"/>
    <w:pPr>
      <w:spacing w:before="60" w:after="60" w:line="312" w:lineRule="auto"/>
    </w:pPr>
    <w:rPr>
      <w:rFonts w:eastAsia="Calibri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422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2022-02-27T08:37:00Z</dcterms:created>
  <dcterms:modified xsi:type="dcterms:W3CDTF">2022-03-06T00:56:00Z</dcterms:modified>
</cp:coreProperties>
</file>